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E3B" w:rsidRPr="00B03F07" w:rsidRDefault="00751E3B" w:rsidP="00751E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 xml:space="preserve">ие по предмету « Литературное чтение 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751E3B" w:rsidRDefault="00751E3B" w:rsidP="00751E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</w:p>
    <w:p w:rsidR="00751E3B" w:rsidRPr="00BC5E1C" w:rsidRDefault="00751E3B" w:rsidP="00751E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</w:t>
      </w:r>
      <w:bookmarkStart w:id="0" w:name="_GoBack"/>
      <w:bookmarkEnd w:id="0"/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x.ru</w:t>
      </w:r>
    </w:p>
    <w:p w:rsidR="00751E3B" w:rsidRDefault="00751E3B" w:rsidP="00751E3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751E3B" w:rsidRPr="00BC5E1C" w:rsidTr="00F16B35">
        <w:tc>
          <w:tcPr>
            <w:tcW w:w="38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51E3B" w:rsidRPr="00BC5E1C" w:rsidTr="00F16B35">
        <w:tc>
          <w:tcPr>
            <w:tcW w:w="38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1AB0">
              <w:rPr>
                <w:rFonts w:ascii="Times New Roman" w:hAnsi="Times New Roman"/>
                <w:sz w:val="24"/>
                <w:szCs w:val="24"/>
              </w:rPr>
              <w:t>105,106</w:t>
            </w:r>
          </w:p>
        </w:tc>
        <w:tc>
          <w:tcPr>
            <w:tcW w:w="31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8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A1AB0">
              <w:rPr>
                <w:rFonts w:ascii="Times New Roman" w:hAnsi="Times New Roman"/>
                <w:sz w:val="24"/>
                <w:szCs w:val="24"/>
              </w:rPr>
              <w:t>Р.Киплинг</w:t>
            </w:r>
            <w:proofErr w:type="spellEnd"/>
            <w:r w:rsidRPr="003A1AB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3A1AB0">
              <w:rPr>
                <w:rFonts w:ascii="Times New Roman" w:hAnsi="Times New Roman"/>
                <w:sz w:val="24"/>
                <w:szCs w:val="24"/>
              </w:rPr>
              <w:t>Маугли</w:t>
            </w:r>
            <w:proofErr w:type="spellEnd"/>
            <w:r w:rsidRPr="003A1AB0">
              <w:rPr>
                <w:rFonts w:ascii="Times New Roman" w:hAnsi="Times New Roman"/>
                <w:sz w:val="24"/>
                <w:szCs w:val="24"/>
              </w:rPr>
              <w:t>».  Герои  произведения.</w:t>
            </w:r>
          </w:p>
        </w:tc>
        <w:tc>
          <w:tcPr>
            <w:tcW w:w="865" w:type="pct"/>
          </w:tcPr>
          <w:p w:rsidR="00751E3B" w:rsidRDefault="00751E3B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7C88">
              <w:rPr>
                <w:rFonts w:ascii="Times New Roman" w:hAnsi="Times New Roman"/>
                <w:sz w:val="24"/>
                <w:szCs w:val="24"/>
              </w:rPr>
              <w:t xml:space="preserve">Презентация к уроку. </w:t>
            </w:r>
          </w:p>
          <w:p w:rsidR="00751E3B" w:rsidRPr="00CB7C88" w:rsidRDefault="00751E3B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11013">
              <w:rPr>
                <w:rFonts w:ascii="Times New Roman" w:hAnsi="Times New Roman"/>
                <w:sz w:val="24"/>
                <w:szCs w:val="24"/>
              </w:rPr>
              <w:t>Фрагменты мультфильма.</w:t>
            </w:r>
          </w:p>
        </w:tc>
        <w:tc>
          <w:tcPr>
            <w:tcW w:w="74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7C88">
              <w:rPr>
                <w:rFonts w:ascii="Times New Roman" w:hAnsi="Times New Roman"/>
                <w:sz w:val="24"/>
                <w:szCs w:val="24"/>
              </w:rPr>
              <w:t>Письменно ответить на вопросы после текста</w:t>
            </w:r>
          </w:p>
        </w:tc>
        <w:tc>
          <w:tcPr>
            <w:tcW w:w="894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707" w:type="pct"/>
          </w:tcPr>
          <w:p w:rsidR="00751E3B" w:rsidRDefault="00751E3B" w:rsidP="00F16B35">
            <w:r w:rsidRPr="00C72268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51E3B" w:rsidRPr="00BC5E1C" w:rsidTr="00F16B35">
        <w:tc>
          <w:tcPr>
            <w:tcW w:w="38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31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83" w:type="pct"/>
          </w:tcPr>
          <w:p w:rsidR="00751E3B" w:rsidRPr="007154DA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54DA">
              <w:rPr>
                <w:rFonts w:ascii="Times New Roman" w:hAnsi="Times New Roman"/>
                <w:sz w:val="24"/>
                <w:szCs w:val="24"/>
              </w:rPr>
              <w:t>Р.Киплинг</w:t>
            </w:r>
            <w:proofErr w:type="spellEnd"/>
            <w:r w:rsidRPr="007154D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154DA">
              <w:rPr>
                <w:rFonts w:ascii="Times New Roman" w:hAnsi="Times New Roman"/>
                <w:sz w:val="24"/>
                <w:szCs w:val="24"/>
              </w:rPr>
              <w:t>Маугли</w:t>
            </w:r>
            <w:proofErr w:type="spellEnd"/>
            <w:r w:rsidRPr="007154DA">
              <w:rPr>
                <w:rFonts w:ascii="Times New Roman" w:hAnsi="Times New Roman"/>
                <w:sz w:val="24"/>
                <w:szCs w:val="24"/>
              </w:rPr>
              <w:t>».  Инсценировка отрывка.</w:t>
            </w:r>
          </w:p>
        </w:tc>
        <w:tc>
          <w:tcPr>
            <w:tcW w:w="865" w:type="pct"/>
          </w:tcPr>
          <w:p w:rsidR="00751E3B" w:rsidRDefault="00751E3B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7C88">
              <w:rPr>
                <w:rFonts w:ascii="Times New Roman" w:hAnsi="Times New Roman"/>
                <w:sz w:val="24"/>
                <w:szCs w:val="24"/>
              </w:rPr>
              <w:t>Презентация к уроку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Герои  произведения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CB7C8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54DA">
              <w:rPr>
                <w:rFonts w:ascii="Times New Roman" w:hAnsi="Times New Roman"/>
                <w:sz w:val="24"/>
                <w:szCs w:val="24"/>
              </w:rPr>
              <w:t>Инсценировка</w:t>
            </w:r>
            <w:r w:rsidRPr="00CB7C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любую части</w:t>
            </w:r>
            <w:r w:rsidRPr="00CB7C88">
              <w:rPr>
                <w:rFonts w:ascii="Times New Roman" w:hAnsi="Times New Roman"/>
                <w:sz w:val="24"/>
                <w:szCs w:val="24"/>
              </w:rPr>
              <w:t xml:space="preserve"> из данного произведения.</w:t>
            </w:r>
          </w:p>
        </w:tc>
        <w:tc>
          <w:tcPr>
            <w:tcW w:w="894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07" w:type="pct"/>
          </w:tcPr>
          <w:p w:rsidR="00751E3B" w:rsidRDefault="00751E3B" w:rsidP="00F16B35">
            <w:r w:rsidRPr="00C72268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51E3B" w:rsidRPr="00BC5E1C" w:rsidTr="00F16B35">
        <w:tc>
          <w:tcPr>
            <w:tcW w:w="38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108,109</w:t>
            </w:r>
          </w:p>
        </w:tc>
        <w:tc>
          <w:tcPr>
            <w:tcW w:w="31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83" w:type="pct"/>
          </w:tcPr>
          <w:p w:rsidR="00751E3B" w:rsidRPr="007154DA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54DA">
              <w:rPr>
                <w:rFonts w:ascii="Times New Roman" w:hAnsi="Times New Roman"/>
                <w:sz w:val="24"/>
                <w:szCs w:val="24"/>
              </w:rPr>
              <w:t>Дж</w:t>
            </w:r>
            <w:proofErr w:type="gramStart"/>
            <w:r w:rsidRPr="007154DA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154DA">
              <w:rPr>
                <w:rFonts w:ascii="Times New Roman" w:hAnsi="Times New Roman"/>
                <w:sz w:val="24"/>
                <w:szCs w:val="24"/>
              </w:rPr>
              <w:t>одари</w:t>
            </w:r>
            <w:proofErr w:type="spellEnd"/>
            <w:r w:rsidRPr="007154DA">
              <w:rPr>
                <w:rFonts w:ascii="Times New Roman" w:hAnsi="Times New Roman"/>
                <w:sz w:val="24"/>
                <w:szCs w:val="24"/>
              </w:rPr>
              <w:t xml:space="preserve"> «Волшебный барабан» Сочинение возможного конца сказки.</w:t>
            </w:r>
          </w:p>
        </w:tc>
        <w:tc>
          <w:tcPr>
            <w:tcW w:w="865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013">
              <w:rPr>
                <w:rFonts w:ascii="Times New Roman" w:hAnsi="Times New Roman"/>
                <w:sz w:val="24"/>
                <w:szCs w:val="24"/>
              </w:rPr>
              <w:t>Презентация к ур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оку. Знакомство с творчеством  </w:t>
            </w:r>
            <w:proofErr w:type="spellStart"/>
            <w:r w:rsidRPr="007154DA">
              <w:rPr>
                <w:rFonts w:ascii="Times New Roman" w:hAnsi="Times New Roman"/>
                <w:sz w:val="24"/>
                <w:szCs w:val="24"/>
              </w:rPr>
              <w:t>Дж</w:t>
            </w:r>
            <w:proofErr w:type="gramStart"/>
            <w:r w:rsidRPr="007154DA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154DA">
              <w:rPr>
                <w:rFonts w:ascii="Times New Roman" w:hAnsi="Times New Roman"/>
                <w:sz w:val="24"/>
                <w:szCs w:val="24"/>
              </w:rPr>
              <w:t>одари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Ответить на вопросы после текста. Подготовить к пересказу одну часть по выбору.</w:t>
            </w:r>
          </w:p>
        </w:tc>
        <w:tc>
          <w:tcPr>
            <w:tcW w:w="894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07" w:type="pct"/>
          </w:tcPr>
          <w:p w:rsidR="00751E3B" w:rsidRDefault="00751E3B" w:rsidP="00F16B35">
            <w:r w:rsidRPr="00C72268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51E3B" w:rsidRPr="00BC5E1C" w:rsidTr="00F16B35">
        <w:tc>
          <w:tcPr>
            <w:tcW w:w="38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13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83" w:type="pct"/>
          </w:tcPr>
          <w:p w:rsidR="00751E3B" w:rsidRPr="007154DA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54DA">
              <w:rPr>
                <w:rFonts w:ascii="Times New Roman" w:hAnsi="Times New Roman"/>
                <w:sz w:val="24"/>
                <w:szCs w:val="24"/>
              </w:rPr>
              <w:t>Мы идём в библиотеку. Внеклассное чтение.</w:t>
            </w:r>
          </w:p>
        </w:tc>
        <w:tc>
          <w:tcPr>
            <w:tcW w:w="865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013">
              <w:rPr>
                <w:rFonts w:ascii="Times New Roman" w:hAnsi="Times New Roman"/>
                <w:sz w:val="24"/>
                <w:szCs w:val="24"/>
              </w:rPr>
              <w:t>Презентация к ур</w:t>
            </w:r>
            <w:r>
              <w:rPr>
                <w:rFonts w:ascii="Times New Roman" w:hAnsi="Times New Roman"/>
                <w:sz w:val="24"/>
                <w:szCs w:val="24"/>
              </w:rPr>
              <w:t>оку.</w:t>
            </w:r>
          </w:p>
        </w:tc>
        <w:tc>
          <w:tcPr>
            <w:tcW w:w="749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дополнительной литературы.</w:t>
            </w:r>
          </w:p>
        </w:tc>
        <w:tc>
          <w:tcPr>
            <w:tcW w:w="894" w:type="pct"/>
          </w:tcPr>
          <w:p w:rsidR="00751E3B" w:rsidRPr="00BC5E1C" w:rsidRDefault="00751E3B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707" w:type="pct"/>
          </w:tcPr>
          <w:p w:rsidR="00751E3B" w:rsidRDefault="00751E3B" w:rsidP="00F16B35">
            <w:r w:rsidRPr="00C72268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751E3B" w:rsidRDefault="00751E3B" w:rsidP="00751E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51E3B" w:rsidRDefault="00751E3B" w:rsidP="00751E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04622" w:rsidRDefault="00A04622"/>
    <w:sectPr w:rsidR="00A04622" w:rsidSect="00751E3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3B"/>
    <w:rsid w:val="00245F17"/>
    <w:rsid w:val="00751E3B"/>
    <w:rsid w:val="00A0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E3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751E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E3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751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2020-04-05T08:35:00Z</dcterms:created>
  <dcterms:modified xsi:type="dcterms:W3CDTF">2020-04-05T08:36:00Z</dcterms:modified>
</cp:coreProperties>
</file>